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6CC743" w14:textId="38FCBABA" w:rsidR="001C7DFC" w:rsidRPr="009F68A2" w:rsidRDefault="001C7DFC" w:rsidP="001C7DFC">
      <w:pPr>
        <w:pStyle w:val="Heading2"/>
        <w:shd w:val="clear" w:color="auto" w:fill="FFFFFF"/>
      </w:pPr>
      <w:bookmarkStart w:id="0" w:name="_efpt1p1iklie" w:colFirst="0" w:colLast="0"/>
      <w:bookmarkEnd w:id="0"/>
      <w:r w:rsidRPr="009F68A2">
        <w:t xml:space="preserve">Social Media </w:t>
      </w:r>
      <w:r w:rsidRPr="009F68A2">
        <w:t xml:space="preserve">Immigration Post </w:t>
      </w:r>
      <w:r w:rsidRPr="009F68A2">
        <w:t xml:space="preserve">Content </w:t>
      </w:r>
      <w:r w:rsidRPr="009F68A2">
        <w:t>- E</w:t>
      </w:r>
      <w:r w:rsidR="009F68A2" w:rsidRPr="009F68A2">
        <w:t>nergize</w:t>
      </w:r>
    </w:p>
    <w:p w14:paraId="374BAE4B" w14:textId="77777777" w:rsidR="001C7DFC" w:rsidRPr="009F68A2" w:rsidRDefault="001C7DFC" w:rsidP="001C7DFC">
      <w:bookmarkStart w:id="1" w:name="_59l2fh9euvty" w:colFirst="0" w:colLast="0"/>
      <w:bookmarkEnd w:id="1"/>
    </w:p>
    <w:p w14:paraId="35C1D7C1" w14:textId="40B9947D" w:rsidR="001C7DFC" w:rsidRPr="009F68A2" w:rsidRDefault="002B12AF" w:rsidP="001C7DFC">
      <w:pPr>
        <w:rPr>
          <w:b/>
          <w:bCs/>
        </w:rPr>
      </w:pPr>
      <w:r w:rsidRPr="009F68A2">
        <w:rPr>
          <w:b/>
          <w:bCs/>
        </w:rPr>
        <w:t>En</w:t>
      </w:r>
      <w:r w:rsidR="009F68A2" w:rsidRPr="009F68A2">
        <w:rPr>
          <w:b/>
          <w:bCs/>
        </w:rPr>
        <w:t>ergize</w:t>
      </w:r>
      <w:r w:rsidR="001C7DFC" w:rsidRPr="009F68A2">
        <w:rPr>
          <w:b/>
          <w:bCs/>
        </w:rPr>
        <w:t xml:space="preserve"> Post 1</w:t>
      </w:r>
    </w:p>
    <w:p w14:paraId="6351C32B" w14:textId="77777777" w:rsidR="001C7DFC" w:rsidRPr="009F68A2" w:rsidRDefault="001C7DFC" w:rsidP="001C7DFC">
      <w:pPr>
        <w:rPr>
          <w:sz w:val="20"/>
          <w:szCs w:val="20"/>
        </w:rPr>
      </w:pPr>
    </w:p>
    <w:p w14:paraId="1B5BEF0A" w14:textId="77777777" w:rsidR="009F68A2"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9F68A2">
        <w:rPr>
          <w:rFonts w:eastAsiaTheme="minorHAnsi"/>
          <w:sz w:val="20"/>
          <w:szCs w:val="20"/>
          <w:lang w:val="en-US" w:eastAsia="en-US"/>
        </w:rPr>
        <w:t>There is so much to be excited about [community name].</w:t>
      </w:r>
    </w:p>
    <w:p w14:paraId="30EE1339" w14:textId="77777777" w:rsidR="009F68A2"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p>
    <w:p w14:paraId="38643B36" w14:textId="77777777" w:rsidR="009F68A2"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9F68A2">
        <w:rPr>
          <w:rFonts w:eastAsiaTheme="minorHAnsi"/>
          <w:sz w:val="20"/>
          <w:szCs w:val="20"/>
          <w:lang w:val="en-US" w:eastAsia="en-US"/>
        </w:rPr>
        <w:t xml:space="preserve">We’re a community with a history, and one focused on our future. As our Boomers (and soon gen-Xers) retire, we need fresh energy and enthusiasm to build our future. </w:t>
      </w:r>
    </w:p>
    <w:p w14:paraId="784067B9" w14:textId="77777777" w:rsidR="009F68A2"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p>
    <w:p w14:paraId="44B1E82B" w14:textId="59D80DA1" w:rsidR="00376A70"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9F68A2">
        <w:rPr>
          <w:rFonts w:eastAsiaTheme="minorHAnsi"/>
          <w:sz w:val="20"/>
          <w:szCs w:val="20"/>
          <w:lang w:val="en-US" w:eastAsia="en-US"/>
        </w:rPr>
        <w:t>Welcoming has always been the [community name] way</w:t>
      </w:r>
      <w:r w:rsidR="00376A70" w:rsidRPr="009F68A2">
        <w:rPr>
          <w:rFonts w:eastAsiaTheme="minorHAnsi"/>
          <w:sz w:val="20"/>
          <w:szCs w:val="20"/>
          <w:lang w:val="en-US" w:eastAsia="en-US"/>
        </w:rPr>
        <w:t>.</w:t>
      </w:r>
    </w:p>
    <w:p w14:paraId="7824A1B2" w14:textId="77777777" w:rsidR="00376A70" w:rsidRPr="009F68A2" w:rsidRDefault="00376A70" w:rsidP="00376A70">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9F68A2">
        <w:rPr>
          <w:rFonts w:eastAsiaTheme="minorHAnsi"/>
          <w:sz w:val="20"/>
          <w:szCs w:val="20"/>
          <w:lang w:val="en-US" w:eastAsia="en-US"/>
        </w:rPr>
        <w:t> </w:t>
      </w:r>
    </w:p>
    <w:p w14:paraId="0BEB74B7" w14:textId="147AC35E" w:rsidR="001B1614" w:rsidRPr="009F68A2" w:rsidRDefault="00376A70" w:rsidP="00376A70">
      <w:pPr>
        <w:rPr>
          <w:rFonts w:eastAsiaTheme="minorHAnsi"/>
          <w:sz w:val="20"/>
          <w:szCs w:val="20"/>
          <w:lang w:val="en-US" w:eastAsia="en-US"/>
        </w:rPr>
      </w:pPr>
      <w:r w:rsidRPr="009F68A2">
        <w:rPr>
          <w:rFonts w:eastAsiaTheme="minorHAnsi"/>
          <w:sz w:val="20"/>
          <w:szCs w:val="20"/>
          <w:lang w:val="en-US" w:eastAsia="en-US"/>
        </w:rPr>
        <w:t>#</w:t>
      </w:r>
      <w:proofErr w:type="gramStart"/>
      <w:r w:rsidRPr="009F68A2">
        <w:rPr>
          <w:rFonts w:eastAsiaTheme="minorHAnsi"/>
          <w:sz w:val="20"/>
          <w:szCs w:val="20"/>
          <w:lang w:val="en-US" w:eastAsia="en-US"/>
        </w:rPr>
        <w:t>albertawelcomes</w:t>
      </w:r>
      <w:proofErr w:type="gramEnd"/>
    </w:p>
    <w:p w14:paraId="44A5A485" w14:textId="21A56513" w:rsidR="00376A70" w:rsidRPr="009F68A2" w:rsidRDefault="00376A70" w:rsidP="00376A70">
      <w:pPr>
        <w:rPr>
          <w:rFonts w:eastAsiaTheme="minorHAnsi"/>
          <w:sz w:val="20"/>
          <w:szCs w:val="20"/>
          <w:lang w:val="en-US" w:eastAsia="en-US"/>
        </w:rPr>
      </w:pPr>
    </w:p>
    <w:p w14:paraId="7B4429E2" w14:textId="77777777" w:rsidR="00376A70" w:rsidRPr="009F68A2" w:rsidRDefault="00376A70" w:rsidP="00376A70">
      <w:pPr>
        <w:rPr>
          <w:b/>
          <w:bCs/>
        </w:rPr>
      </w:pPr>
    </w:p>
    <w:p w14:paraId="2246A945" w14:textId="75C1A146" w:rsidR="00376A70" w:rsidRPr="009F68A2" w:rsidRDefault="002B12AF" w:rsidP="00376A70">
      <w:pPr>
        <w:rPr>
          <w:b/>
          <w:bCs/>
        </w:rPr>
      </w:pPr>
      <w:r w:rsidRPr="009F68A2">
        <w:rPr>
          <w:b/>
          <w:bCs/>
        </w:rPr>
        <w:t>En</w:t>
      </w:r>
      <w:r w:rsidR="009F68A2" w:rsidRPr="009F68A2">
        <w:rPr>
          <w:b/>
          <w:bCs/>
        </w:rPr>
        <w:t>ergize</w:t>
      </w:r>
      <w:r w:rsidR="00376A70" w:rsidRPr="009F68A2">
        <w:rPr>
          <w:b/>
          <w:bCs/>
        </w:rPr>
        <w:t xml:space="preserve"> Post </w:t>
      </w:r>
      <w:r w:rsidR="00376A70" w:rsidRPr="009F68A2">
        <w:rPr>
          <w:b/>
          <w:bCs/>
        </w:rPr>
        <w:t>2</w:t>
      </w:r>
    </w:p>
    <w:p w14:paraId="0BD89084" w14:textId="77777777" w:rsidR="00376A70" w:rsidRPr="009F68A2" w:rsidRDefault="00376A70" w:rsidP="00376A70">
      <w:pPr>
        <w:rPr>
          <w:sz w:val="20"/>
          <w:szCs w:val="20"/>
        </w:rPr>
      </w:pPr>
    </w:p>
    <w:p w14:paraId="09F20CD9" w14:textId="77777777" w:rsidR="009F68A2" w:rsidRPr="009F68A2" w:rsidRDefault="009F68A2" w:rsidP="009F68A2">
      <w:pPr>
        <w:rPr>
          <w:color w:val="1A1A1A"/>
          <w:sz w:val="20"/>
          <w:szCs w:val="20"/>
          <w:highlight w:val="white"/>
        </w:rPr>
      </w:pPr>
      <w:r w:rsidRPr="009F68A2">
        <w:rPr>
          <w:color w:val="1A1A1A"/>
          <w:sz w:val="20"/>
          <w:szCs w:val="20"/>
          <w:highlight w:val="white"/>
        </w:rPr>
        <w:t xml:space="preserve">We’re gearing up for amazing times, with plans for growth, new facilities and successful businesses. </w:t>
      </w:r>
    </w:p>
    <w:p w14:paraId="25E38938" w14:textId="77777777" w:rsidR="009F68A2" w:rsidRPr="009F68A2" w:rsidRDefault="009F68A2" w:rsidP="009F68A2">
      <w:pPr>
        <w:rPr>
          <w:color w:val="1A1A1A"/>
          <w:sz w:val="20"/>
          <w:szCs w:val="20"/>
          <w:highlight w:val="white"/>
        </w:rPr>
      </w:pPr>
    </w:p>
    <w:p w14:paraId="2513FF83" w14:textId="77777777" w:rsidR="009F68A2" w:rsidRPr="009F68A2" w:rsidRDefault="009F68A2" w:rsidP="009F68A2">
      <w:pPr>
        <w:rPr>
          <w:color w:val="1A1A1A"/>
          <w:sz w:val="20"/>
          <w:szCs w:val="20"/>
          <w:highlight w:val="white"/>
        </w:rPr>
      </w:pPr>
      <w:r w:rsidRPr="009F68A2">
        <w:rPr>
          <w:color w:val="1A1A1A"/>
          <w:sz w:val="20"/>
          <w:szCs w:val="20"/>
          <w:highlight w:val="white"/>
        </w:rPr>
        <w:t>The key to our ambitions? Attracting and welcoming new neighbours, who will energize us to grow, with the skills, new ideas and enthusiasm we need. That’s something to get excited about.</w:t>
      </w:r>
    </w:p>
    <w:p w14:paraId="0B3E1A16" w14:textId="77777777" w:rsidR="009F68A2" w:rsidRPr="009F68A2" w:rsidRDefault="009F68A2" w:rsidP="009F68A2">
      <w:pPr>
        <w:rPr>
          <w:color w:val="1A1A1A"/>
          <w:sz w:val="20"/>
          <w:szCs w:val="20"/>
          <w:highlight w:val="white"/>
        </w:rPr>
      </w:pPr>
    </w:p>
    <w:p w14:paraId="6605CA8E" w14:textId="687B7B22" w:rsidR="00971C27" w:rsidRPr="009F68A2" w:rsidRDefault="009F68A2" w:rsidP="009F68A2">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color w:val="1A1A1A"/>
          <w:sz w:val="20"/>
          <w:szCs w:val="20"/>
        </w:rPr>
      </w:pPr>
      <w:r w:rsidRPr="009F68A2">
        <w:rPr>
          <w:color w:val="1A1A1A"/>
          <w:sz w:val="20"/>
          <w:szCs w:val="20"/>
        </w:rPr>
        <w:t>It’s the [community name] way</w:t>
      </w:r>
      <w:r w:rsidR="00971C27" w:rsidRPr="009F68A2">
        <w:rPr>
          <w:color w:val="1A1A1A"/>
          <w:sz w:val="20"/>
          <w:szCs w:val="20"/>
        </w:rPr>
        <w:t>!</w:t>
      </w:r>
    </w:p>
    <w:p w14:paraId="18F836F8" w14:textId="59BA957D" w:rsidR="00376A70" w:rsidRPr="009F68A2" w:rsidRDefault="00376A70" w:rsidP="00971C27">
      <w:pPr>
        <w:tabs>
          <w:tab w:val="left" w:pos="566"/>
          <w:tab w:val="left" w:pos="1133"/>
          <w:tab w:val="left" w:pos="1700"/>
          <w:tab w:val="left" w:pos="2267"/>
          <w:tab w:val="left" w:pos="2834"/>
          <w:tab w:val="left" w:pos="3401"/>
          <w:tab w:val="left" w:pos="3968"/>
          <w:tab w:val="left" w:pos="4535"/>
          <w:tab w:val="left" w:pos="5102"/>
          <w:tab w:val="left" w:pos="5669"/>
          <w:tab w:val="left" w:pos="6236"/>
          <w:tab w:val="left" w:pos="6803"/>
        </w:tabs>
        <w:autoSpaceDE w:val="0"/>
        <w:autoSpaceDN w:val="0"/>
        <w:adjustRightInd w:val="0"/>
        <w:spacing w:line="240" w:lineRule="auto"/>
        <w:rPr>
          <w:rFonts w:eastAsiaTheme="minorHAnsi"/>
          <w:sz w:val="20"/>
          <w:szCs w:val="20"/>
          <w:lang w:val="en-US" w:eastAsia="en-US"/>
        </w:rPr>
      </w:pPr>
      <w:r w:rsidRPr="009F68A2">
        <w:rPr>
          <w:rFonts w:eastAsiaTheme="minorHAnsi"/>
          <w:sz w:val="20"/>
          <w:szCs w:val="20"/>
          <w:lang w:val="en-US" w:eastAsia="en-US"/>
        </w:rPr>
        <w:t> </w:t>
      </w:r>
    </w:p>
    <w:p w14:paraId="61234CD0" w14:textId="41AB4BE6" w:rsidR="009F68A2" w:rsidRPr="009F68A2" w:rsidRDefault="00376A70" w:rsidP="009F68A2">
      <w:pPr>
        <w:rPr>
          <w:color w:val="1A1A1A"/>
          <w:sz w:val="20"/>
          <w:szCs w:val="20"/>
        </w:rPr>
      </w:pPr>
      <w:r w:rsidRPr="009F68A2">
        <w:rPr>
          <w:rFonts w:eastAsiaTheme="minorHAnsi"/>
          <w:sz w:val="20"/>
          <w:szCs w:val="20"/>
          <w:lang w:val="en-US" w:eastAsia="en-US"/>
        </w:rPr>
        <w:t>#</w:t>
      </w:r>
      <w:proofErr w:type="gramStart"/>
      <w:r w:rsidRPr="009F68A2">
        <w:rPr>
          <w:rFonts w:eastAsiaTheme="minorHAnsi"/>
          <w:sz w:val="20"/>
          <w:szCs w:val="20"/>
          <w:lang w:val="en-US" w:eastAsia="en-US"/>
        </w:rPr>
        <w:t>albertawelcomes</w:t>
      </w:r>
      <w:proofErr w:type="gramEnd"/>
    </w:p>
    <w:p w14:paraId="08DB8B31" w14:textId="5342FCCB" w:rsidR="00376A70" w:rsidRPr="009F68A2" w:rsidRDefault="00376A70" w:rsidP="00332395">
      <w:pPr>
        <w:shd w:val="clear" w:color="auto" w:fill="FFFFFF"/>
        <w:rPr>
          <w:color w:val="1A1A1A"/>
          <w:sz w:val="20"/>
          <w:szCs w:val="20"/>
        </w:rPr>
      </w:pPr>
    </w:p>
    <w:sectPr w:rsidR="00376A70" w:rsidRPr="009F68A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DFC"/>
    <w:rsid w:val="00001CB2"/>
    <w:rsid w:val="001B1614"/>
    <w:rsid w:val="001C7DFC"/>
    <w:rsid w:val="002B12AF"/>
    <w:rsid w:val="00332395"/>
    <w:rsid w:val="00376A70"/>
    <w:rsid w:val="004F527E"/>
    <w:rsid w:val="00971C27"/>
    <w:rsid w:val="009F68A2"/>
    <w:rsid w:val="00C63761"/>
    <w:rsid w:val="00E20CAF"/>
    <w:rsid w:val="00FF757E"/>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2AF4D343"/>
  <w15:chartTrackingRefBased/>
  <w15:docId w15:val="{8A020A3B-8C02-AA42-8558-E26ED3492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DFC"/>
    <w:pPr>
      <w:spacing w:line="276" w:lineRule="auto"/>
    </w:pPr>
    <w:rPr>
      <w:rFonts w:ascii="Arial" w:eastAsia="Arial" w:hAnsi="Arial" w:cs="Arial"/>
      <w:sz w:val="22"/>
      <w:szCs w:val="22"/>
      <w:lang w:eastAsia="en-CA"/>
    </w:rPr>
  </w:style>
  <w:style w:type="paragraph" w:styleId="Heading2">
    <w:name w:val="heading 2"/>
    <w:basedOn w:val="Normal"/>
    <w:next w:val="Normal"/>
    <w:link w:val="Heading2Char"/>
    <w:uiPriority w:val="9"/>
    <w:unhideWhenUsed/>
    <w:qFormat/>
    <w:rsid w:val="001C7DFC"/>
    <w:pPr>
      <w:keepNext/>
      <w:keepLines/>
      <w:spacing w:before="360" w:after="120"/>
      <w:outlineLvl w:val="1"/>
    </w:pPr>
    <w:rPr>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C7DFC"/>
    <w:rPr>
      <w:rFonts w:ascii="Arial" w:eastAsia="Arial" w:hAnsi="Arial" w:cs="Arial"/>
      <w:sz w:val="32"/>
      <w:szCs w:val="32"/>
      <w:lang w:eastAsia="en-CA"/>
    </w:rPr>
  </w:style>
  <w:style w:type="character" w:styleId="CommentReference">
    <w:name w:val="annotation reference"/>
    <w:basedOn w:val="DefaultParagraphFont"/>
    <w:uiPriority w:val="99"/>
    <w:semiHidden/>
    <w:unhideWhenUsed/>
    <w:rsid w:val="00332395"/>
    <w:rPr>
      <w:sz w:val="16"/>
      <w:szCs w:val="16"/>
    </w:rPr>
  </w:style>
  <w:style w:type="paragraph" w:styleId="CommentText">
    <w:name w:val="annotation text"/>
    <w:basedOn w:val="Normal"/>
    <w:link w:val="CommentTextChar"/>
    <w:uiPriority w:val="99"/>
    <w:unhideWhenUsed/>
    <w:rsid w:val="00332395"/>
    <w:pPr>
      <w:spacing w:line="240" w:lineRule="auto"/>
    </w:pPr>
    <w:rPr>
      <w:sz w:val="20"/>
      <w:szCs w:val="20"/>
    </w:rPr>
  </w:style>
  <w:style w:type="character" w:customStyle="1" w:styleId="CommentTextChar">
    <w:name w:val="Comment Text Char"/>
    <w:basedOn w:val="DefaultParagraphFont"/>
    <w:link w:val="CommentText"/>
    <w:uiPriority w:val="99"/>
    <w:rsid w:val="00332395"/>
    <w:rPr>
      <w:rFonts w:ascii="Arial" w:eastAsia="Arial" w:hAnsi="Arial" w:cs="Arial"/>
      <w:sz w:val="20"/>
      <w:szCs w:val="20"/>
      <w:lang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107</Words>
  <Characters>615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lauriermandin lauriermandin</dc:creator>
  <cp:keywords/>
  <dc:description/>
  <cp:lastModifiedBy>lauriermandin lauriermandin</cp:lastModifiedBy>
  <cp:revision>2</cp:revision>
  <dcterms:created xsi:type="dcterms:W3CDTF">2022-05-03T15:03:00Z</dcterms:created>
  <dcterms:modified xsi:type="dcterms:W3CDTF">2022-05-03T15:03:00Z</dcterms:modified>
</cp:coreProperties>
</file>